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EE" w:rsidRDefault="008929E4" w:rsidP="009E32EE">
      <w:pPr>
        <w:jc w:val="center"/>
        <w:rPr>
          <w:rFonts w:ascii="Cambria" w:hAnsi="Cambria"/>
          <w:b/>
          <w:sz w:val="32"/>
          <w:szCs w:val="32"/>
        </w:rPr>
      </w:pPr>
      <w:r w:rsidRPr="00A615E1">
        <w:rPr>
          <w:rFonts w:ascii="Cambria" w:hAnsi="Cambria"/>
          <w:b/>
          <w:sz w:val="32"/>
          <w:szCs w:val="32"/>
        </w:rPr>
        <w:t xml:space="preserve">Учебный план </w:t>
      </w:r>
      <w:r w:rsidR="009E32EE">
        <w:rPr>
          <w:rFonts w:ascii="Cambria" w:hAnsi="Cambria"/>
          <w:b/>
          <w:sz w:val="32"/>
          <w:szCs w:val="32"/>
        </w:rPr>
        <w:t xml:space="preserve">курса </w:t>
      </w:r>
    </w:p>
    <w:p w:rsidR="00846DA1" w:rsidRPr="00A615E1" w:rsidRDefault="009E32EE" w:rsidP="009E32EE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«Подготовка к ОГЭ по математике</w:t>
      </w:r>
      <w:r w:rsidR="00F5340E">
        <w:rPr>
          <w:rFonts w:ascii="Cambria" w:hAnsi="Cambria"/>
          <w:b/>
          <w:sz w:val="32"/>
          <w:szCs w:val="32"/>
        </w:rPr>
        <w:t xml:space="preserve"> (</w:t>
      </w:r>
      <w:proofErr w:type="spellStart"/>
      <w:r w:rsidR="00F5340E">
        <w:rPr>
          <w:rFonts w:ascii="Cambria" w:hAnsi="Cambria"/>
          <w:b/>
          <w:sz w:val="32"/>
          <w:szCs w:val="32"/>
        </w:rPr>
        <w:t>интенсив</w:t>
      </w:r>
      <w:proofErr w:type="spellEnd"/>
      <w:r w:rsidR="00F5340E">
        <w:rPr>
          <w:rFonts w:ascii="Cambria" w:hAnsi="Cambria"/>
          <w:b/>
          <w:sz w:val="32"/>
          <w:szCs w:val="32"/>
        </w:rPr>
        <w:t>)</w:t>
      </w:r>
      <w:r>
        <w:rPr>
          <w:rFonts w:ascii="Cambria" w:hAnsi="Cambria"/>
          <w:b/>
          <w:sz w:val="32"/>
          <w:szCs w:val="32"/>
        </w:rPr>
        <w:t xml:space="preserve">» </w:t>
      </w:r>
      <w:r w:rsidR="00A70D5E" w:rsidRPr="00A615E1">
        <w:rPr>
          <w:rFonts w:ascii="Cambria" w:hAnsi="Cambria"/>
          <w:b/>
          <w:sz w:val="32"/>
          <w:szCs w:val="32"/>
        </w:rPr>
        <w:t>(</w:t>
      </w:r>
      <w:r w:rsidR="00F5340E">
        <w:rPr>
          <w:rFonts w:ascii="Cambria" w:hAnsi="Cambria"/>
          <w:b/>
          <w:sz w:val="32"/>
          <w:szCs w:val="32"/>
        </w:rPr>
        <w:t>56</w:t>
      </w:r>
      <w:r w:rsidR="009C2137" w:rsidRPr="00A615E1">
        <w:rPr>
          <w:rFonts w:ascii="Cambria" w:hAnsi="Cambria"/>
          <w:b/>
          <w:sz w:val="32"/>
          <w:szCs w:val="32"/>
        </w:rPr>
        <w:t xml:space="preserve"> часов)</w:t>
      </w:r>
    </w:p>
    <w:p w:rsidR="009C2137" w:rsidRPr="00A615E1" w:rsidRDefault="009C2137">
      <w:pPr>
        <w:rPr>
          <w:rFonts w:ascii="Cambria" w:hAnsi="Cambri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345"/>
        <w:gridCol w:w="2124"/>
      </w:tblGrid>
      <w:tr w:rsidR="009C2137" w:rsidRPr="00A615E1" w:rsidTr="00B7504B">
        <w:tc>
          <w:tcPr>
            <w:tcW w:w="1101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№</w:t>
            </w:r>
          </w:p>
        </w:tc>
        <w:tc>
          <w:tcPr>
            <w:tcW w:w="6345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Тема</w:t>
            </w:r>
          </w:p>
        </w:tc>
        <w:tc>
          <w:tcPr>
            <w:tcW w:w="2124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Тип занятия</w:t>
            </w:r>
          </w:p>
        </w:tc>
      </w:tr>
      <w:tr w:rsidR="0087627E" w:rsidRPr="00A615E1" w:rsidTr="00B7504B">
        <w:tc>
          <w:tcPr>
            <w:tcW w:w="1101" w:type="dxa"/>
            <w:shd w:val="clear" w:color="auto" w:fill="auto"/>
          </w:tcPr>
          <w:p w:rsidR="0087627E" w:rsidRPr="00A615E1" w:rsidRDefault="0087627E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6345" w:type="dxa"/>
            <w:shd w:val="clear" w:color="auto" w:fill="auto"/>
          </w:tcPr>
          <w:p w:rsidR="0087627E" w:rsidRPr="00A615E1" w:rsidRDefault="00F5340E" w:rsidP="00F5340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Простые дроби</w:t>
            </w:r>
            <w:r w:rsidR="009E32EE">
              <w:rPr>
                <w:rFonts w:ascii="Cambria" w:hAnsi="Cambria"/>
                <w:b/>
              </w:rPr>
              <w:t>.</w:t>
            </w:r>
            <w:r>
              <w:rPr>
                <w:rFonts w:ascii="Cambria" w:hAnsi="Cambria"/>
                <w:b/>
              </w:rPr>
              <w:t xml:space="preserve"> Практико-ориентированные и те</w:t>
            </w:r>
            <w:r>
              <w:rPr>
                <w:rFonts w:ascii="Cambria" w:hAnsi="Cambria"/>
                <w:b/>
              </w:rPr>
              <w:t>к</w:t>
            </w:r>
            <w:r>
              <w:rPr>
                <w:rFonts w:ascii="Cambria" w:hAnsi="Cambria"/>
                <w:b/>
              </w:rPr>
              <w:t>стовые з</w:t>
            </w:r>
            <w:r>
              <w:rPr>
                <w:rFonts w:ascii="Cambria" w:hAnsi="Cambria"/>
                <w:b/>
              </w:rPr>
              <w:t>а</w:t>
            </w:r>
            <w:r>
              <w:rPr>
                <w:rFonts w:ascii="Cambria" w:hAnsi="Cambria"/>
                <w:b/>
              </w:rPr>
              <w:t>дачи. Уравнения и системы уравнений</w:t>
            </w:r>
          </w:p>
        </w:tc>
        <w:tc>
          <w:tcPr>
            <w:tcW w:w="2124" w:type="dxa"/>
            <w:shd w:val="clear" w:color="auto" w:fill="auto"/>
          </w:tcPr>
          <w:p w:rsidR="0087627E" w:rsidRPr="00A615E1" w:rsidRDefault="0087627E">
            <w:pPr>
              <w:rPr>
                <w:rFonts w:ascii="Cambria" w:hAnsi="Cambria"/>
              </w:rPr>
            </w:pPr>
          </w:p>
        </w:tc>
      </w:tr>
      <w:tr w:rsidR="009C2137" w:rsidRPr="00A615E1" w:rsidTr="00B7504B">
        <w:tc>
          <w:tcPr>
            <w:tcW w:w="1101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9E32EE">
              <w:rPr>
                <w:rFonts w:ascii="Cambria" w:hAnsi="Cambria"/>
              </w:rPr>
              <w:t>1</w:t>
            </w:r>
            <w:r w:rsidR="00512AF1" w:rsidRPr="00A615E1">
              <w:rPr>
                <w:rFonts w:ascii="Cambria" w:hAnsi="Cambria"/>
              </w:rPr>
              <w:t>-2</w:t>
            </w:r>
          </w:p>
        </w:tc>
        <w:tc>
          <w:tcPr>
            <w:tcW w:w="6345" w:type="dxa"/>
            <w:shd w:val="clear" w:color="auto" w:fill="auto"/>
          </w:tcPr>
          <w:p w:rsidR="00F5340E" w:rsidRDefault="00F5340E" w:rsidP="00F53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Практико-ориентированные задачи. Решение задач </w:t>
            </w:r>
            <w:r w:rsidR="007F4455">
              <w:rPr>
                <w:rFonts w:ascii="Cambria" w:hAnsi="Cambria"/>
              </w:rPr>
              <w:t>№</w:t>
            </w:r>
            <w:r>
              <w:rPr>
                <w:rFonts w:ascii="Cambria" w:hAnsi="Cambria"/>
              </w:rPr>
              <w:t>1-5</w:t>
            </w:r>
          </w:p>
          <w:p w:rsidR="009C2137" w:rsidRPr="00A615E1" w:rsidRDefault="009C2137" w:rsidP="004F0444">
            <w:pPr>
              <w:rPr>
                <w:rFonts w:ascii="Cambria" w:hAnsi="Cambria"/>
              </w:rPr>
            </w:pPr>
          </w:p>
        </w:tc>
        <w:tc>
          <w:tcPr>
            <w:tcW w:w="2124" w:type="dxa"/>
            <w:shd w:val="clear" w:color="auto" w:fill="auto"/>
          </w:tcPr>
          <w:p w:rsidR="00FD0591" w:rsidRPr="00A615E1" w:rsidRDefault="00FD0591" w:rsidP="007F4455">
            <w:pPr>
              <w:rPr>
                <w:rFonts w:ascii="Cambria" w:hAnsi="Cambria"/>
              </w:rPr>
            </w:pPr>
          </w:p>
        </w:tc>
      </w:tr>
      <w:tr w:rsidR="00F5340E" w:rsidRPr="00A615E1" w:rsidTr="00B7504B">
        <w:tc>
          <w:tcPr>
            <w:tcW w:w="1101" w:type="dxa"/>
            <w:shd w:val="clear" w:color="auto" w:fill="auto"/>
          </w:tcPr>
          <w:p w:rsidR="00F5340E" w:rsidRPr="00A615E1" w:rsidRDefault="00F5340E" w:rsidP="00F5340E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3</w:t>
            </w:r>
            <w:r>
              <w:rPr>
                <w:rFonts w:ascii="Cambria" w:hAnsi="Cambria"/>
              </w:rPr>
              <w:t>-</w:t>
            </w:r>
            <w:r>
              <w:rPr>
                <w:rFonts w:ascii="Cambria" w:hAnsi="Cambria"/>
                <w:lang w:val="en-US"/>
              </w:rPr>
              <w:t>4</w:t>
            </w:r>
          </w:p>
        </w:tc>
        <w:tc>
          <w:tcPr>
            <w:tcW w:w="6345" w:type="dxa"/>
            <w:shd w:val="clear" w:color="auto" w:fill="auto"/>
          </w:tcPr>
          <w:p w:rsidR="00F5340E" w:rsidRDefault="00F5340E" w:rsidP="00F53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Простые дроби. Правила вычисления выражений с простыми дробями. Решение задачи №6</w:t>
            </w:r>
          </w:p>
        </w:tc>
        <w:tc>
          <w:tcPr>
            <w:tcW w:w="2124" w:type="dxa"/>
            <w:shd w:val="clear" w:color="auto" w:fill="auto"/>
          </w:tcPr>
          <w:p w:rsidR="00F5340E" w:rsidRPr="00A615E1" w:rsidRDefault="00F5340E" w:rsidP="00F5340E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F5340E" w:rsidRPr="00A615E1" w:rsidRDefault="00F5340E" w:rsidP="007F445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 w:rsidR="007F4455">
              <w:rPr>
                <w:rFonts w:ascii="Cambria" w:hAnsi="Cambria"/>
              </w:rPr>
              <w:t>1</w:t>
            </w:r>
          </w:p>
        </w:tc>
      </w:tr>
      <w:tr w:rsidR="00C81711" w:rsidRPr="00A615E1" w:rsidTr="00B7504B">
        <w:tc>
          <w:tcPr>
            <w:tcW w:w="1101" w:type="dxa"/>
            <w:shd w:val="clear" w:color="auto" w:fill="auto"/>
          </w:tcPr>
          <w:p w:rsidR="00C81711" w:rsidRPr="00A615E1" w:rsidRDefault="00F5340E" w:rsidP="00F5340E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5</w:t>
            </w:r>
            <w:r w:rsidR="00512AF1" w:rsidRPr="00A615E1">
              <w:rPr>
                <w:rFonts w:ascii="Cambria" w:hAnsi="Cambria"/>
              </w:rPr>
              <w:t>-</w:t>
            </w:r>
            <w:r>
              <w:rPr>
                <w:rFonts w:ascii="Cambria" w:hAnsi="Cambria"/>
                <w:lang w:val="en-US"/>
              </w:rPr>
              <w:t>6</w:t>
            </w:r>
          </w:p>
        </w:tc>
        <w:tc>
          <w:tcPr>
            <w:tcW w:w="6345" w:type="dxa"/>
            <w:shd w:val="clear" w:color="auto" w:fill="auto"/>
          </w:tcPr>
          <w:p w:rsidR="007F4455" w:rsidRDefault="007F4455" w:rsidP="007F4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Практико-ориентированные задачи. </w:t>
            </w:r>
            <w:r>
              <w:rPr>
                <w:rFonts w:ascii="Cambria" w:hAnsi="Cambria"/>
              </w:rPr>
              <w:t xml:space="preserve">Практические расчеты по формулам. </w:t>
            </w:r>
            <w:r>
              <w:rPr>
                <w:rFonts w:ascii="Cambria" w:hAnsi="Cambria"/>
              </w:rPr>
              <w:t>Решение з</w:t>
            </w:r>
            <w:r>
              <w:rPr>
                <w:rFonts w:ascii="Cambria" w:hAnsi="Cambria"/>
              </w:rPr>
              <w:t>а</w:t>
            </w:r>
            <w:r>
              <w:rPr>
                <w:rFonts w:ascii="Cambria" w:hAnsi="Cambria"/>
              </w:rPr>
              <w:t xml:space="preserve">дач </w:t>
            </w:r>
            <w:r>
              <w:rPr>
                <w:rFonts w:ascii="Cambria" w:hAnsi="Cambria"/>
              </w:rPr>
              <w:t>№</w:t>
            </w:r>
            <w:r>
              <w:rPr>
                <w:rFonts w:ascii="Cambria" w:hAnsi="Cambria"/>
              </w:rPr>
              <w:t>1-5</w:t>
            </w:r>
            <w:r>
              <w:rPr>
                <w:rFonts w:ascii="Cambria" w:hAnsi="Cambria"/>
              </w:rPr>
              <w:t>,№12</w:t>
            </w:r>
          </w:p>
          <w:p w:rsidR="00C81711" w:rsidRPr="00F5340E" w:rsidRDefault="00C81711" w:rsidP="00C81711">
            <w:pPr>
              <w:rPr>
                <w:rFonts w:ascii="Cambria" w:hAnsi="Cambria"/>
              </w:rPr>
            </w:pPr>
          </w:p>
        </w:tc>
        <w:tc>
          <w:tcPr>
            <w:tcW w:w="2124" w:type="dxa"/>
            <w:shd w:val="clear" w:color="auto" w:fill="auto"/>
          </w:tcPr>
          <w:p w:rsidR="00FD0591" w:rsidRPr="009E32EE" w:rsidRDefault="00FD0591" w:rsidP="007F4455">
            <w:pPr>
              <w:rPr>
                <w:rFonts w:ascii="Cambria" w:hAnsi="Cambria"/>
              </w:rPr>
            </w:pPr>
          </w:p>
        </w:tc>
      </w:tr>
      <w:tr w:rsidR="00F5340E" w:rsidRPr="00A615E1" w:rsidTr="00B7504B">
        <w:tc>
          <w:tcPr>
            <w:tcW w:w="1101" w:type="dxa"/>
            <w:shd w:val="clear" w:color="auto" w:fill="auto"/>
          </w:tcPr>
          <w:p w:rsidR="00F5340E" w:rsidRPr="00F5340E" w:rsidRDefault="00F5340E" w:rsidP="00F53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7-8</w:t>
            </w:r>
          </w:p>
        </w:tc>
        <w:tc>
          <w:tcPr>
            <w:tcW w:w="6345" w:type="dxa"/>
            <w:shd w:val="clear" w:color="auto" w:fill="auto"/>
          </w:tcPr>
          <w:p w:rsidR="00F5340E" w:rsidRDefault="00F5340E" w:rsidP="00C8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Уравнения с одной переменой, квадратные уравнения. Решение задачи №9</w:t>
            </w:r>
          </w:p>
        </w:tc>
        <w:tc>
          <w:tcPr>
            <w:tcW w:w="2124" w:type="dxa"/>
            <w:shd w:val="clear" w:color="auto" w:fill="auto"/>
          </w:tcPr>
          <w:p w:rsidR="00F5340E" w:rsidRPr="00A615E1" w:rsidRDefault="00F5340E" w:rsidP="00F5340E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F5340E" w:rsidRPr="00A615E1" w:rsidRDefault="00F5340E" w:rsidP="007F445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 w:rsidR="007F4455">
              <w:rPr>
                <w:rFonts w:ascii="Cambria" w:hAnsi="Cambria"/>
              </w:rPr>
              <w:t>2</w:t>
            </w:r>
          </w:p>
        </w:tc>
      </w:tr>
      <w:tr w:rsidR="007F4455" w:rsidRPr="00A615E1" w:rsidTr="00B7504B">
        <w:tc>
          <w:tcPr>
            <w:tcW w:w="1101" w:type="dxa"/>
            <w:shd w:val="clear" w:color="auto" w:fill="auto"/>
          </w:tcPr>
          <w:p w:rsidR="007F4455" w:rsidRPr="00A615E1" w:rsidRDefault="007F4455" w:rsidP="00456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  <w:r w:rsidRPr="00A615E1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10</w:t>
            </w:r>
          </w:p>
        </w:tc>
        <w:tc>
          <w:tcPr>
            <w:tcW w:w="6345" w:type="dxa"/>
            <w:shd w:val="clear" w:color="auto" w:fill="auto"/>
          </w:tcPr>
          <w:p w:rsidR="007F4455" w:rsidRPr="00A615E1" w:rsidRDefault="007F4455" w:rsidP="00456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Текстовые задачи на движение. Решение задачи №21</w:t>
            </w:r>
          </w:p>
        </w:tc>
        <w:tc>
          <w:tcPr>
            <w:tcW w:w="2124" w:type="dxa"/>
            <w:shd w:val="clear" w:color="auto" w:fill="auto"/>
          </w:tcPr>
          <w:p w:rsidR="007F4455" w:rsidRPr="009E32EE" w:rsidRDefault="007F4455" w:rsidP="007F4455">
            <w:pPr>
              <w:rPr>
                <w:rFonts w:ascii="Cambria" w:hAnsi="Cambria"/>
              </w:rPr>
            </w:pPr>
          </w:p>
        </w:tc>
      </w:tr>
      <w:tr w:rsidR="007F4455" w:rsidRPr="00A615E1" w:rsidTr="00B7504B">
        <w:tc>
          <w:tcPr>
            <w:tcW w:w="1101" w:type="dxa"/>
            <w:shd w:val="clear" w:color="auto" w:fill="auto"/>
          </w:tcPr>
          <w:p w:rsidR="007F4455" w:rsidRPr="00A615E1" w:rsidRDefault="007F4455" w:rsidP="007F4455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11</w:t>
            </w:r>
            <w:r w:rsidRPr="00A615E1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  <w:lang w:val="en-US"/>
              </w:rPr>
              <w:t>2</w:t>
            </w:r>
          </w:p>
        </w:tc>
        <w:tc>
          <w:tcPr>
            <w:tcW w:w="6345" w:type="dxa"/>
            <w:shd w:val="clear" w:color="auto" w:fill="auto"/>
          </w:tcPr>
          <w:p w:rsidR="007F4455" w:rsidRPr="007F4455" w:rsidRDefault="007F4455" w:rsidP="00C8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Системы линейных уравнений. Решение задачи №9</w:t>
            </w:r>
          </w:p>
        </w:tc>
        <w:tc>
          <w:tcPr>
            <w:tcW w:w="2124" w:type="dxa"/>
            <w:shd w:val="clear" w:color="auto" w:fill="auto"/>
          </w:tcPr>
          <w:p w:rsidR="007F4455" w:rsidRPr="00A615E1" w:rsidRDefault="007F4455" w:rsidP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7F4455" w:rsidRPr="009E32EE" w:rsidRDefault="007F4455" w:rsidP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>
              <w:rPr>
                <w:rFonts w:ascii="Cambria" w:hAnsi="Cambria"/>
              </w:rPr>
              <w:t>3</w:t>
            </w:r>
          </w:p>
          <w:p w:rsidR="007F4455" w:rsidRPr="009E32EE" w:rsidRDefault="007F4455" w:rsidP="00FD0591">
            <w:pPr>
              <w:rPr>
                <w:rFonts w:ascii="Cambria" w:hAnsi="Cambria"/>
              </w:rPr>
            </w:pPr>
          </w:p>
        </w:tc>
      </w:tr>
      <w:tr w:rsidR="007F4455" w:rsidRPr="00A615E1" w:rsidTr="00B7504B">
        <w:tc>
          <w:tcPr>
            <w:tcW w:w="1101" w:type="dxa"/>
            <w:shd w:val="clear" w:color="auto" w:fill="auto"/>
          </w:tcPr>
          <w:p w:rsidR="007F4455" w:rsidRPr="00A615E1" w:rsidRDefault="007F4455" w:rsidP="007F4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  <w:r w:rsidRPr="00A615E1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14</w:t>
            </w:r>
          </w:p>
        </w:tc>
        <w:tc>
          <w:tcPr>
            <w:tcW w:w="6345" w:type="dxa"/>
            <w:shd w:val="clear" w:color="auto" w:fill="auto"/>
          </w:tcPr>
          <w:p w:rsidR="007F4455" w:rsidRPr="00A615E1" w:rsidRDefault="007F4455" w:rsidP="00896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Текстовые задачи на проценты, сплавы и смеси. Реш</w:t>
            </w:r>
            <w:r>
              <w:rPr>
                <w:rFonts w:ascii="Cambria" w:hAnsi="Cambria"/>
              </w:rPr>
              <w:t>е</w:t>
            </w:r>
            <w:r>
              <w:rPr>
                <w:rFonts w:ascii="Cambria" w:hAnsi="Cambria"/>
              </w:rPr>
              <w:t>ние задачи №21</w:t>
            </w:r>
          </w:p>
        </w:tc>
        <w:tc>
          <w:tcPr>
            <w:tcW w:w="2124" w:type="dxa"/>
            <w:shd w:val="clear" w:color="auto" w:fill="auto"/>
          </w:tcPr>
          <w:p w:rsidR="007F4455" w:rsidRPr="00A615E1" w:rsidRDefault="007F4455" w:rsidP="007F4455">
            <w:pPr>
              <w:rPr>
                <w:rFonts w:ascii="Cambria" w:hAnsi="Cambria"/>
              </w:rPr>
            </w:pPr>
          </w:p>
        </w:tc>
      </w:tr>
      <w:tr w:rsidR="007F4455" w:rsidRPr="00A615E1" w:rsidTr="00B7504B">
        <w:tc>
          <w:tcPr>
            <w:tcW w:w="1101" w:type="dxa"/>
            <w:shd w:val="clear" w:color="auto" w:fill="auto"/>
          </w:tcPr>
          <w:p w:rsidR="007F4455" w:rsidRPr="00A615E1" w:rsidRDefault="007F4455" w:rsidP="00C8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15-16</w:t>
            </w:r>
          </w:p>
        </w:tc>
        <w:tc>
          <w:tcPr>
            <w:tcW w:w="6345" w:type="dxa"/>
            <w:shd w:val="clear" w:color="auto" w:fill="auto"/>
          </w:tcPr>
          <w:p w:rsidR="007F4455" w:rsidRPr="009E32EE" w:rsidRDefault="007F4455" w:rsidP="00456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Простые дроби. Правила вычисления выражений с простыми дробями. Решение задачи №6</w:t>
            </w:r>
          </w:p>
        </w:tc>
        <w:tc>
          <w:tcPr>
            <w:tcW w:w="2124" w:type="dxa"/>
            <w:shd w:val="clear" w:color="auto" w:fill="auto"/>
          </w:tcPr>
          <w:p w:rsidR="007F4455" w:rsidRPr="00A615E1" w:rsidRDefault="007F4455" w:rsidP="007F445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7F4455" w:rsidRPr="002011C5" w:rsidRDefault="007F4455" w:rsidP="007F445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>
              <w:rPr>
                <w:rFonts w:ascii="Cambria" w:hAnsi="Cambria"/>
              </w:rPr>
              <w:t>4</w:t>
            </w:r>
          </w:p>
        </w:tc>
      </w:tr>
      <w:tr w:rsidR="007F4455" w:rsidRPr="00A615E1" w:rsidTr="00B7504B">
        <w:tc>
          <w:tcPr>
            <w:tcW w:w="1101" w:type="dxa"/>
            <w:shd w:val="clear" w:color="auto" w:fill="auto"/>
          </w:tcPr>
          <w:p w:rsidR="007F4455" w:rsidRDefault="007F4455" w:rsidP="00C8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17-18</w:t>
            </w:r>
          </w:p>
        </w:tc>
        <w:tc>
          <w:tcPr>
            <w:tcW w:w="6345" w:type="dxa"/>
            <w:shd w:val="clear" w:color="auto" w:fill="auto"/>
          </w:tcPr>
          <w:p w:rsidR="007F4455" w:rsidRDefault="007F4455" w:rsidP="00456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Текстовые задачи на совместную работу. Решение з</w:t>
            </w:r>
            <w:r>
              <w:rPr>
                <w:rFonts w:ascii="Cambria" w:hAnsi="Cambria"/>
              </w:rPr>
              <w:t>а</w:t>
            </w:r>
            <w:r>
              <w:rPr>
                <w:rFonts w:ascii="Cambria" w:hAnsi="Cambria"/>
              </w:rPr>
              <w:t>дачи №21</w:t>
            </w:r>
          </w:p>
        </w:tc>
        <w:tc>
          <w:tcPr>
            <w:tcW w:w="2124" w:type="dxa"/>
            <w:shd w:val="clear" w:color="auto" w:fill="auto"/>
          </w:tcPr>
          <w:p w:rsidR="007F4455" w:rsidRDefault="007F4455" w:rsidP="007F4455">
            <w:pPr>
              <w:rPr>
                <w:rFonts w:ascii="Cambria" w:hAnsi="Cambria"/>
              </w:rPr>
            </w:pPr>
          </w:p>
        </w:tc>
      </w:tr>
      <w:tr w:rsidR="007F4455" w:rsidRPr="00A615E1" w:rsidTr="00B7504B">
        <w:tc>
          <w:tcPr>
            <w:tcW w:w="1101" w:type="dxa"/>
            <w:shd w:val="clear" w:color="auto" w:fill="auto"/>
          </w:tcPr>
          <w:p w:rsidR="007F4455" w:rsidRDefault="007F4455" w:rsidP="00C8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19-20</w:t>
            </w:r>
          </w:p>
        </w:tc>
        <w:tc>
          <w:tcPr>
            <w:tcW w:w="6345" w:type="dxa"/>
            <w:shd w:val="clear" w:color="auto" w:fill="auto"/>
          </w:tcPr>
          <w:p w:rsidR="007F4455" w:rsidRPr="00A615E1" w:rsidRDefault="007F4455" w:rsidP="00456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Буквенные выражения. Многочлены. Преобразование многочленов. Решение задачи №8</w:t>
            </w:r>
          </w:p>
        </w:tc>
        <w:tc>
          <w:tcPr>
            <w:tcW w:w="2124" w:type="dxa"/>
            <w:shd w:val="clear" w:color="auto" w:fill="auto"/>
          </w:tcPr>
          <w:p w:rsidR="007F4455" w:rsidRPr="00A615E1" w:rsidRDefault="007F4455" w:rsidP="007F445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7F4455" w:rsidRPr="007F4455" w:rsidRDefault="007F4455" w:rsidP="007F4455">
            <w:pPr>
              <w:rPr>
                <w:rFonts w:ascii="Cambria" w:hAnsi="Cambria"/>
                <w:lang w:val="en-US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>
              <w:rPr>
                <w:rFonts w:ascii="Cambria" w:hAnsi="Cambria"/>
                <w:lang w:val="en-US"/>
              </w:rPr>
              <w:t>5</w:t>
            </w:r>
          </w:p>
        </w:tc>
      </w:tr>
      <w:tr w:rsidR="007F4455" w:rsidRPr="00A615E1" w:rsidTr="00B7504B">
        <w:tc>
          <w:tcPr>
            <w:tcW w:w="1101" w:type="dxa"/>
            <w:shd w:val="clear" w:color="auto" w:fill="auto"/>
          </w:tcPr>
          <w:p w:rsidR="007F4455" w:rsidRPr="007F4455" w:rsidRDefault="007F4455" w:rsidP="007F4455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21</w:t>
            </w:r>
            <w:r>
              <w:rPr>
                <w:rFonts w:ascii="Cambria" w:hAnsi="Cambria"/>
              </w:rPr>
              <w:t>-</w:t>
            </w:r>
            <w:r>
              <w:rPr>
                <w:rFonts w:ascii="Cambria" w:hAnsi="Cambria"/>
                <w:lang w:val="en-US"/>
              </w:rPr>
              <w:t>22</w:t>
            </w:r>
          </w:p>
        </w:tc>
        <w:tc>
          <w:tcPr>
            <w:tcW w:w="6345" w:type="dxa"/>
            <w:shd w:val="clear" w:color="auto" w:fill="auto"/>
          </w:tcPr>
          <w:p w:rsidR="007F4455" w:rsidRDefault="007F4455" w:rsidP="00456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Контрольная работа</w:t>
            </w:r>
          </w:p>
        </w:tc>
        <w:tc>
          <w:tcPr>
            <w:tcW w:w="2124" w:type="dxa"/>
            <w:shd w:val="clear" w:color="auto" w:fill="auto"/>
          </w:tcPr>
          <w:p w:rsidR="007F4455" w:rsidRPr="00A615E1" w:rsidRDefault="007F4455" w:rsidP="007F4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Контрольная р</w:t>
            </w:r>
            <w:r>
              <w:rPr>
                <w:rFonts w:ascii="Cambria" w:hAnsi="Cambria"/>
              </w:rPr>
              <w:t>а</w:t>
            </w:r>
            <w:r>
              <w:rPr>
                <w:rFonts w:ascii="Cambria" w:hAnsi="Cambria"/>
              </w:rPr>
              <w:t>бота №1</w:t>
            </w:r>
          </w:p>
        </w:tc>
      </w:tr>
      <w:tr w:rsidR="007F4455" w:rsidRPr="00A615E1" w:rsidTr="00B7504B">
        <w:tc>
          <w:tcPr>
            <w:tcW w:w="1101" w:type="dxa"/>
            <w:shd w:val="clear" w:color="auto" w:fill="auto"/>
          </w:tcPr>
          <w:p w:rsidR="007F4455" w:rsidRDefault="007F4455" w:rsidP="007F4455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23-24</w:t>
            </w:r>
          </w:p>
        </w:tc>
        <w:tc>
          <w:tcPr>
            <w:tcW w:w="6345" w:type="dxa"/>
            <w:shd w:val="clear" w:color="auto" w:fill="auto"/>
          </w:tcPr>
          <w:p w:rsidR="007F4455" w:rsidRPr="007F4455" w:rsidRDefault="009A54A5" w:rsidP="00456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Уравнения с одной переменной, сводящиеся к </w:t>
            </w:r>
            <w:proofErr w:type="gramStart"/>
            <w:r>
              <w:rPr>
                <w:rFonts w:ascii="Cambria" w:hAnsi="Cambria"/>
              </w:rPr>
              <w:t>квадра</w:t>
            </w:r>
            <w:r>
              <w:rPr>
                <w:rFonts w:ascii="Cambria" w:hAnsi="Cambria"/>
              </w:rPr>
              <w:t>т</w:t>
            </w:r>
            <w:r>
              <w:rPr>
                <w:rFonts w:ascii="Cambria" w:hAnsi="Cambria"/>
              </w:rPr>
              <w:t>ным</w:t>
            </w:r>
            <w:proofErr w:type="gramEnd"/>
            <w:r>
              <w:rPr>
                <w:rFonts w:ascii="Cambria" w:hAnsi="Cambria"/>
              </w:rPr>
              <w:t>. Решение задачи №20</w:t>
            </w:r>
          </w:p>
        </w:tc>
        <w:tc>
          <w:tcPr>
            <w:tcW w:w="2124" w:type="dxa"/>
            <w:shd w:val="clear" w:color="auto" w:fill="auto"/>
          </w:tcPr>
          <w:p w:rsidR="007F4455" w:rsidRDefault="007F4455" w:rsidP="007F4455">
            <w:pPr>
              <w:rPr>
                <w:rFonts w:ascii="Cambria" w:hAnsi="Cambria"/>
              </w:rPr>
            </w:pPr>
          </w:p>
        </w:tc>
      </w:tr>
      <w:tr w:rsidR="007F4455" w:rsidRPr="00A615E1" w:rsidTr="00B7504B">
        <w:tc>
          <w:tcPr>
            <w:tcW w:w="1101" w:type="dxa"/>
            <w:shd w:val="clear" w:color="auto" w:fill="auto"/>
          </w:tcPr>
          <w:p w:rsidR="007F4455" w:rsidRDefault="007F4455">
            <w:pPr>
              <w:rPr>
                <w:rFonts w:ascii="Cambria" w:hAnsi="Cambria"/>
              </w:rPr>
            </w:pPr>
          </w:p>
        </w:tc>
        <w:tc>
          <w:tcPr>
            <w:tcW w:w="6345" w:type="dxa"/>
            <w:shd w:val="clear" w:color="auto" w:fill="auto"/>
          </w:tcPr>
          <w:p w:rsidR="009A54A5" w:rsidRDefault="009A54A5" w:rsidP="009A54A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Функции и их графики. Вероятность. </w:t>
            </w:r>
          </w:p>
          <w:p w:rsidR="009A54A5" w:rsidRDefault="009A54A5" w:rsidP="009A54A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Площади фигур. Свойства треугольника. </w:t>
            </w:r>
          </w:p>
          <w:p w:rsidR="007F4455" w:rsidRPr="00B7504B" w:rsidRDefault="009A54A5" w:rsidP="009A54A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Окружн</w:t>
            </w:r>
            <w:r>
              <w:rPr>
                <w:rFonts w:ascii="Cambria" w:hAnsi="Cambria"/>
                <w:b/>
              </w:rPr>
              <w:t>о</w:t>
            </w:r>
            <w:r>
              <w:rPr>
                <w:rFonts w:ascii="Cambria" w:hAnsi="Cambria"/>
                <w:b/>
              </w:rPr>
              <w:t>сти</w:t>
            </w:r>
          </w:p>
        </w:tc>
        <w:tc>
          <w:tcPr>
            <w:tcW w:w="2124" w:type="dxa"/>
            <w:shd w:val="clear" w:color="auto" w:fill="auto"/>
          </w:tcPr>
          <w:p w:rsidR="007F4455" w:rsidRPr="00A615E1" w:rsidRDefault="007F4455">
            <w:pPr>
              <w:rPr>
                <w:rFonts w:ascii="Cambria" w:hAnsi="Cambria"/>
              </w:rPr>
            </w:pPr>
          </w:p>
        </w:tc>
      </w:tr>
      <w:tr w:rsidR="007F4455" w:rsidRPr="00A615E1" w:rsidTr="00B7504B">
        <w:tc>
          <w:tcPr>
            <w:tcW w:w="1101" w:type="dxa"/>
            <w:shd w:val="clear" w:color="auto" w:fill="auto"/>
          </w:tcPr>
          <w:p w:rsidR="007F4455" w:rsidRPr="00A615E1" w:rsidRDefault="009A5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25-26</w:t>
            </w:r>
          </w:p>
        </w:tc>
        <w:tc>
          <w:tcPr>
            <w:tcW w:w="6345" w:type="dxa"/>
            <w:shd w:val="clear" w:color="auto" w:fill="auto"/>
          </w:tcPr>
          <w:p w:rsidR="007F4455" w:rsidRPr="00B7504B" w:rsidRDefault="009A54A5" w:rsidP="009A54A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Функции и графики. Решение задачи №11</w:t>
            </w:r>
          </w:p>
        </w:tc>
        <w:tc>
          <w:tcPr>
            <w:tcW w:w="2124" w:type="dxa"/>
            <w:shd w:val="clear" w:color="auto" w:fill="auto"/>
          </w:tcPr>
          <w:p w:rsidR="007F4455" w:rsidRPr="00A615E1" w:rsidRDefault="007F4455">
            <w:pPr>
              <w:rPr>
                <w:rFonts w:ascii="Cambria" w:hAnsi="Cambria"/>
              </w:rPr>
            </w:pPr>
          </w:p>
        </w:tc>
      </w:tr>
      <w:tr w:rsidR="007F4455" w:rsidRPr="00A615E1" w:rsidTr="00B7504B">
        <w:tc>
          <w:tcPr>
            <w:tcW w:w="1101" w:type="dxa"/>
            <w:shd w:val="clear" w:color="auto" w:fill="auto"/>
          </w:tcPr>
          <w:p w:rsidR="007F4455" w:rsidRPr="00B7504B" w:rsidRDefault="009A54A5" w:rsidP="009A5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  <w:r w:rsidR="007F4455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28</w:t>
            </w:r>
          </w:p>
        </w:tc>
        <w:tc>
          <w:tcPr>
            <w:tcW w:w="6345" w:type="dxa"/>
            <w:shd w:val="clear" w:color="auto" w:fill="auto"/>
          </w:tcPr>
          <w:p w:rsidR="007F4455" w:rsidRPr="00A615E1" w:rsidRDefault="009A54A5" w:rsidP="009A5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Треугольник и их виды. Свойства треугольников. Те</w:t>
            </w:r>
            <w:r>
              <w:rPr>
                <w:rFonts w:ascii="Cambria" w:hAnsi="Cambria"/>
              </w:rPr>
              <w:t>о</w:t>
            </w:r>
            <w:r>
              <w:rPr>
                <w:rFonts w:ascii="Cambria" w:hAnsi="Cambria"/>
              </w:rPr>
              <w:t>рема Пифагора. Решение задачи №15</w:t>
            </w:r>
          </w:p>
        </w:tc>
        <w:tc>
          <w:tcPr>
            <w:tcW w:w="2124" w:type="dxa"/>
            <w:shd w:val="clear" w:color="auto" w:fill="auto"/>
          </w:tcPr>
          <w:p w:rsidR="007F4455" w:rsidRPr="00A615E1" w:rsidRDefault="007F445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7F4455" w:rsidRPr="00A615E1" w:rsidRDefault="007F4455" w:rsidP="009A54A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 w:rsidR="009A54A5">
              <w:rPr>
                <w:rFonts w:ascii="Cambria" w:hAnsi="Cambria"/>
              </w:rPr>
              <w:t>6</w:t>
            </w:r>
          </w:p>
        </w:tc>
      </w:tr>
      <w:tr w:rsidR="007F4455" w:rsidRPr="00A615E1" w:rsidTr="00B7504B">
        <w:tc>
          <w:tcPr>
            <w:tcW w:w="1101" w:type="dxa"/>
            <w:shd w:val="clear" w:color="auto" w:fill="auto"/>
          </w:tcPr>
          <w:p w:rsidR="007F4455" w:rsidRPr="002011C5" w:rsidRDefault="009A54A5" w:rsidP="009A5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  <w:r w:rsidR="007F4455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30</w:t>
            </w:r>
          </w:p>
        </w:tc>
        <w:tc>
          <w:tcPr>
            <w:tcW w:w="6345" w:type="dxa"/>
            <w:shd w:val="clear" w:color="auto" w:fill="auto"/>
          </w:tcPr>
          <w:p w:rsidR="007F4455" w:rsidRPr="00A615E1" w:rsidRDefault="009A54A5" w:rsidP="00060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Функции и их свойства. Решение задачи №22</w:t>
            </w:r>
          </w:p>
        </w:tc>
        <w:tc>
          <w:tcPr>
            <w:tcW w:w="2124" w:type="dxa"/>
            <w:shd w:val="clear" w:color="auto" w:fill="auto"/>
          </w:tcPr>
          <w:p w:rsidR="007F4455" w:rsidRPr="002011C5" w:rsidRDefault="007F4455" w:rsidP="00B7504B">
            <w:pPr>
              <w:rPr>
                <w:rFonts w:ascii="Cambria" w:hAnsi="Cambria"/>
              </w:rPr>
            </w:pPr>
          </w:p>
        </w:tc>
      </w:tr>
      <w:tr w:rsidR="007F4455" w:rsidRPr="00A615E1" w:rsidTr="00B7504B">
        <w:tc>
          <w:tcPr>
            <w:tcW w:w="1101" w:type="dxa"/>
            <w:shd w:val="clear" w:color="auto" w:fill="auto"/>
          </w:tcPr>
          <w:p w:rsidR="007F4455" w:rsidRPr="002011C5" w:rsidRDefault="009A54A5" w:rsidP="009A5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  <w:r w:rsidR="007F4455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32</w:t>
            </w:r>
          </w:p>
        </w:tc>
        <w:tc>
          <w:tcPr>
            <w:tcW w:w="6345" w:type="dxa"/>
            <w:shd w:val="clear" w:color="auto" w:fill="auto"/>
          </w:tcPr>
          <w:p w:rsidR="007F4455" w:rsidRPr="00A615E1" w:rsidRDefault="009A54A5" w:rsidP="00896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Площади фигур. </w:t>
            </w:r>
          </w:p>
        </w:tc>
        <w:tc>
          <w:tcPr>
            <w:tcW w:w="2124" w:type="dxa"/>
            <w:shd w:val="clear" w:color="auto" w:fill="auto"/>
          </w:tcPr>
          <w:p w:rsidR="007F4455" w:rsidRPr="00A615E1" w:rsidRDefault="007F445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7F4455" w:rsidRPr="00A615E1" w:rsidRDefault="007F445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№7</w:t>
            </w:r>
          </w:p>
        </w:tc>
      </w:tr>
      <w:tr w:rsidR="009A54A5" w:rsidRPr="00A615E1" w:rsidTr="00B7504B">
        <w:tc>
          <w:tcPr>
            <w:tcW w:w="1101" w:type="dxa"/>
            <w:shd w:val="clear" w:color="auto" w:fill="auto"/>
          </w:tcPr>
          <w:p w:rsidR="009A54A5" w:rsidRPr="00B7504B" w:rsidRDefault="009A54A5" w:rsidP="009A5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33-34</w:t>
            </w:r>
          </w:p>
        </w:tc>
        <w:tc>
          <w:tcPr>
            <w:tcW w:w="6345" w:type="dxa"/>
            <w:shd w:val="clear" w:color="auto" w:fill="auto"/>
          </w:tcPr>
          <w:p w:rsidR="009A54A5" w:rsidRPr="00A615E1" w:rsidRDefault="009A54A5" w:rsidP="00456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Вероятность событий. Решение задачи №10</w:t>
            </w:r>
          </w:p>
        </w:tc>
        <w:tc>
          <w:tcPr>
            <w:tcW w:w="2124" w:type="dxa"/>
            <w:shd w:val="clear" w:color="auto" w:fill="auto"/>
          </w:tcPr>
          <w:p w:rsidR="009A54A5" w:rsidRPr="002011C5" w:rsidRDefault="009A54A5" w:rsidP="00B7504B">
            <w:pPr>
              <w:rPr>
                <w:rFonts w:ascii="Cambria" w:hAnsi="Cambria"/>
              </w:rPr>
            </w:pPr>
          </w:p>
        </w:tc>
      </w:tr>
      <w:tr w:rsidR="009A54A5" w:rsidRPr="00A615E1" w:rsidTr="00B7504B">
        <w:tc>
          <w:tcPr>
            <w:tcW w:w="1101" w:type="dxa"/>
            <w:shd w:val="clear" w:color="auto" w:fill="auto"/>
          </w:tcPr>
          <w:p w:rsidR="009A54A5" w:rsidRPr="002011C5" w:rsidRDefault="009A54A5" w:rsidP="009A5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</w:t>
            </w:r>
            <w:r w:rsidRPr="002011C5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36</w:t>
            </w:r>
          </w:p>
        </w:tc>
        <w:tc>
          <w:tcPr>
            <w:tcW w:w="6345" w:type="dxa"/>
            <w:shd w:val="clear" w:color="auto" w:fill="auto"/>
          </w:tcPr>
          <w:p w:rsidR="009A54A5" w:rsidRPr="00B7504B" w:rsidRDefault="009A5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Окружность, круг и их элементы. Решение задачи №16</w:t>
            </w:r>
          </w:p>
        </w:tc>
        <w:tc>
          <w:tcPr>
            <w:tcW w:w="2124" w:type="dxa"/>
            <w:shd w:val="clear" w:color="auto" w:fill="auto"/>
          </w:tcPr>
          <w:p w:rsidR="009A54A5" w:rsidRPr="00A615E1" w:rsidRDefault="009A54A5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9A54A5" w:rsidRPr="00A615E1" w:rsidRDefault="009A54A5" w:rsidP="009A54A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lastRenderedPageBreak/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>
              <w:rPr>
                <w:rFonts w:ascii="Cambria" w:hAnsi="Cambria"/>
              </w:rPr>
              <w:t>8</w:t>
            </w:r>
          </w:p>
        </w:tc>
      </w:tr>
      <w:tr w:rsidR="009A54A5" w:rsidRPr="00A615E1" w:rsidTr="00B7504B">
        <w:tc>
          <w:tcPr>
            <w:tcW w:w="1101" w:type="dxa"/>
            <w:shd w:val="clear" w:color="auto" w:fill="auto"/>
          </w:tcPr>
          <w:p w:rsidR="009A54A5" w:rsidRDefault="009A54A5" w:rsidP="00B75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37-38</w:t>
            </w:r>
          </w:p>
        </w:tc>
        <w:tc>
          <w:tcPr>
            <w:tcW w:w="6345" w:type="dxa"/>
            <w:shd w:val="clear" w:color="auto" w:fill="auto"/>
          </w:tcPr>
          <w:p w:rsidR="009A54A5" w:rsidRDefault="009A54A5" w:rsidP="00B40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Контрольная работа</w:t>
            </w:r>
          </w:p>
        </w:tc>
        <w:tc>
          <w:tcPr>
            <w:tcW w:w="2124" w:type="dxa"/>
            <w:shd w:val="clear" w:color="auto" w:fill="auto"/>
          </w:tcPr>
          <w:p w:rsidR="009A54A5" w:rsidRPr="00A615E1" w:rsidRDefault="009A54A5" w:rsidP="009A5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Контрольная р</w:t>
            </w:r>
            <w:r>
              <w:rPr>
                <w:rFonts w:ascii="Cambria" w:hAnsi="Cambria"/>
              </w:rPr>
              <w:t>а</w:t>
            </w:r>
            <w:r>
              <w:rPr>
                <w:rFonts w:ascii="Cambria" w:hAnsi="Cambria"/>
              </w:rPr>
              <w:t>бота №</w:t>
            </w:r>
            <w:r>
              <w:rPr>
                <w:rFonts w:ascii="Cambria" w:hAnsi="Cambria"/>
              </w:rPr>
              <w:t>2</w:t>
            </w:r>
          </w:p>
        </w:tc>
      </w:tr>
      <w:tr w:rsidR="009A54A5" w:rsidRPr="00A615E1" w:rsidTr="00B7504B">
        <w:tc>
          <w:tcPr>
            <w:tcW w:w="1101" w:type="dxa"/>
            <w:shd w:val="clear" w:color="auto" w:fill="auto"/>
          </w:tcPr>
          <w:p w:rsidR="009A54A5" w:rsidRPr="00A615E1" w:rsidRDefault="009A54A5" w:rsidP="009A5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39</w:t>
            </w:r>
            <w:r w:rsidRPr="00A615E1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40</w:t>
            </w:r>
          </w:p>
        </w:tc>
        <w:tc>
          <w:tcPr>
            <w:tcW w:w="6345" w:type="dxa"/>
            <w:shd w:val="clear" w:color="auto" w:fill="auto"/>
          </w:tcPr>
          <w:p w:rsidR="009A54A5" w:rsidRPr="009A54A5" w:rsidRDefault="009A54A5" w:rsidP="00B40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Решение задач</w:t>
            </w:r>
          </w:p>
        </w:tc>
        <w:tc>
          <w:tcPr>
            <w:tcW w:w="2124" w:type="dxa"/>
            <w:shd w:val="clear" w:color="auto" w:fill="auto"/>
          </w:tcPr>
          <w:p w:rsidR="009A54A5" w:rsidRPr="00A615E1" w:rsidRDefault="009A54A5">
            <w:pPr>
              <w:rPr>
                <w:rFonts w:ascii="Cambria" w:hAnsi="Cambria"/>
              </w:rPr>
            </w:pPr>
          </w:p>
        </w:tc>
      </w:tr>
      <w:tr w:rsidR="009A54A5" w:rsidRPr="00A615E1" w:rsidTr="00B7504B">
        <w:trPr>
          <w:trHeight w:val="309"/>
        </w:trPr>
        <w:tc>
          <w:tcPr>
            <w:tcW w:w="1101" w:type="dxa"/>
            <w:shd w:val="clear" w:color="auto" w:fill="auto"/>
          </w:tcPr>
          <w:p w:rsidR="009A54A5" w:rsidRPr="00A615E1" w:rsidRDefault="009A54A5">
            <w:pPr>
              <w:rPr>
                <w:rFonts w:ascii="Cambria" w:hAnsi="Cambria"/>
              </w:rPr>
            </w:pPr>
          </w:p>
        </w:tc>
        <w:tc>
          <w:tcPr>
            <w:tcW w:w="6345" w:type="dxa"/>
            <w:shd w:val="clear" w:color="auto" w:fill="auto"/>
          </w:tcPr>
          <w:p w:rsidR="009A54A5" w:rsidRPr="00A615E1" w:rsidRDefault="009A54A5" w:rsidP="009A54A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Неравенства и системы неравенств. Арифметич</w:t>
            </w:r>
            <w:r>
              <w:rPr>
                <w:rFonts w:ascii="Cambria" w:hAnsi="Cambria"/>
                <w:b/>
              </w:rPr>
              <w:t>е</w:t>
            </w:r>
            <w:r>
              <w:rPr>
                <w:rFonts w:ascii="Cambria" w:hAnsi="Cambria"/>
                <w:b/>
              </w:rPr>
              <w:t>ская и геометрическая прогрессия. Тригонометрия. Геометрические задачи</w:t>
            </w:r>
          </w:p>
        </w:tc>
        <w:tc>
          <w:tcPr>
            <w:tcW w:w="2124" w:type="dxa"/>
            <w:shd w:val="clear" w:color="auto" w:fill="auto"/>
          </w:tcPr>
          <w:p w:rsidR="009A54A5" w:rsidRPr="00A615E1" w:rsidRDefault="009A54A5">
            <w:pPr>
              <w:rPr>
                <w:rFonts w:ascii="Cambria" w:hAnsi="Cambria"/>
              </w:rPr>
            </w:pPr>
          </w:p>
        </w:tc>
      </w:tr>
      <w:tr w:rsidR="009A54A5" w:rsidRPr="00A615E1" w:rsidTr="00B7504B">
        <w:tc>
          <w:tcPr>
            <w:tcW w:w="1101" w:type="dxa"/>
            <w:shd w:val="clear" w:color="auto" w:fill="auto"/>
          </w:tcPr>
          <w:p w:rsidR="009A54A5" w:rsidRPr="00A615E1" w:rsidRDefault="009A54A5" w:rsidP="009A5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41-42</w:t>
            </w:r>
          </w:p>
        </w:tc>
        <w:tc>
          <w:tcPr>
            <w:tcW w:w="6345" w:type="dxa"/>
            <w:shd w:val="clear" w:color="auto" w:fill="auto"/>
          </w:tcPr>
          <w:p w:rsidR="009A54A5" w:rsidRPr="00A615E1" w:rsidRDefault="009A54A5" w:rsidP="00060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Задачи повышенной сложности на вычисление. Реш</w:t>
            </w:r>
            <w:r>
              <w:rPr>
                <w:rFonts w:ascii="Cambria" w:hAnsi="Cambria"/>
              </w:rPr>
              <w:t>е</w:t>
            </w:r>
            <w:r>
              <w:rPr>
                <w:rFonts w:ascii="Cambria" w:hAnsi="Cambria"/>
              </w:rPr>
              <w:t>ние задачи №23</w:t>
            </w:r>
          </w:p>
        </w:tc>
        <w:tc>
          <w:tcPr>
            <w:tcW w:w="2124" w:type="dxa"/>
            <w:shd w:val="clear" w:color="auto" w:fill="auto"/>
          </w:tcPr>
          <w:p w:rsidR="009A54A5" w:rsidRPr="00A615E1" w:rsidRDefault="009A54A5" w:rsidP="00B7504B">
            <w:pPr>
              <w:rPr>
                <w:rFonts w:ascii="Cambria" w:hAnsi="Cambria"/>
              </w:rPr>
            </w:pPr>
          </w:p>
        </w:tc>
      </w:tr>
      <w:tr w:rsidR="009A54A5" w:rsidRPr="00A615E1" w:rsidTr="00B7504B">
        <w:tc>
          <w:tcPr>
            <w:tcW w:w="1101" w:type="dxa"/>
            <w:shd w:val="clear" w:color="auto" w:fill="auto"/>
          </w:tcPr>
          <w:p w:rsidR="009A54A5" w:rsidRPr="00A615E1" w:rsidRDefault="009A54A5" w:rsidP="009A5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43-44</w:t>
            </w:r>
          </w:p>
        </w:tc>
        <w:tc>
          <w:tcPr>
            <w:tcW w:w="6345" w:type="dxa"/>
            <w:shd w:val="clear" w:color="auto" w:fill="auto"/>
          </w:tcPr>
          <w:p w:rsidR="009A54A5" w:rsidRPr="00A615E1" w:rsidRDefault="009A54A5" w:rsidP="00201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Линейные неравенства с одной переменной. Числовая прямая. Решение задачи №7 и №13</w:t>
            </w:r>
          </w:p>
        </w:tc>
        <w:tc>
          <w:tcPr>
            <w:tcW w:w="2124" w:type="dxa"/>
            <w:shd w:val="clear" w:color="auto" w:fill="auto"/>
          </w:tcPr>
          <w:p w:rsidR="009A54A5" w:rsidRPr="00A615E1" w:rsidRDefault="009A54A5" w:rsidP="002011C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9A54A5" w:rsidRPr="00A615E1" w:rsidRDefault="009A54A5" w:rsidP="009A54A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>
              <w:rPr>
                <w:rFonts w:ascii="Cambria" w:hAnsi="Cambria"/>
              </w:rPr>
              <w:t>9</w:t>
            </w:r>
          </w:p>
        </w:tc>
      </w:tr>
      <w:tr w:rsidR="009A54A5" w:rsidRPr="00A615E1" w:rsidTr="00B7504B">
        <w:tc>
          <w:tcPr>
            <w:tcW w:w="1101" w:type="dxa"/>
            <w:shd w:val="clear" w:color="auto" w:fill="auto"/>
          </w:tcPr>
          <w:p w:rsidR="009A54A5" w:rsidRPr="00A615E1" w:rsidRDefault="009A54A5" w:rsidP="00B40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45-46</w:t>
            </w:r>
          </w:p>
        </w:tc>
        <w:tc>
          <w:tcPr>
            <w:tcW w:w="6345" w:type="dxa"/>
            <w:shd w:val="clear" w:color="auto" w:fill="auto"/>
          </w:tcPr>
          <w:p w:rsidR="009A54A5" w:rsidRPr="00A615E1" w:rsidRDefault="009A54A5" w:rsidP="00456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Задачи повышенной сложности на доказательство. Анализ геометрических высказываний. Решение задач №19 и  №23</w:t>
            </w:r>
          </w:p>
        </w:tc>
        <w:tc>
          <w:tcPr>
            <w:tcW w:w="2124" w:type="dxa"/>
            <w:shd w:val="clear" w:color="auto" w:fill="auto"/>
          </w:tcPr>
          <w:p w:rsidR="009A54A5" w:rsidRPr="00A615E1" w:rsidRDefault="009A54A5" w:rsidP="00D93349">
            <w:pPr>
              <w:rPr>
                <w:rFonts w:ascii="Cambria" w:hAnsi="Cambria"/>
              </w:rPr>
            </w:pPr>
          </w:p>
        </w:tc>
      </w:tr>
      <w:tr w:rsidR="009A54A5" w:rsidRPr="00A615E1" w:rsidTr="00B7504B">
        <w:tc>
          <w:tcPr>
            <w:tcW w:w="1101" w:type="dxa"/>
            <w:shd w:val="clear" w:color="auto" w:fill="auto"/>
          </w:tcPr>
          <w:p w:rsidR="009A54A5" w:rsidRPr="00A615E1" w:rsidRDefault="009A54A5" w:rsidP="00B40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47-48</w:t>
            </w:r>
          </w:p>
        </w:tc>
        <w:tc>
          <w:tcPr>
            <w:tcW w:w="6345" w:type="dxa"/>
            <w:shd w:val="clear" w:color="auto" w:fill="auto"/>
          </w:tcPr>
          <w:p w:rsidR="009A54A5" w:rsidRDefault="009A5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Квадратные неравенства. Системы неравенств. Реш</w:t>
            </w:r>
            <w:r>
              <w:rPr>
                <w:rFonts w:ascii="Cambria" w:hAnsi="Cambria"/>
              </w:rPr>
              <w:t>е</w:t>
            </w:r>
            <w:r>
              <w:rPr>
                <w:rFonts w:ascii="Cambria" w:hAnsi="Cambria"/>
              </w:rPr>
              <w:t>ние задачи №13</w:t>
            </w:r>
          </w:p>
        </w:tc>
        <w:tc>
          <w:tcPr>
            <w:tcW w:w="2124" w:type="dxa"/>
            <w:shd w:val="clear" w:color="auto" w:fill="auto"/>
          </w:tcPr>
          <w:p w:rsidR="009A54A5" w:rsidRPr="00A615E1" w:rsidRDefault="009A54A5" w:rsidP="009A54A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9A54A5" w:rsidRPr="00A615E1" w:rsidRDefault="009A54A5" w:rsidP="009A54A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>
              <w:rPr>
                <w:rFonts w:ascii="Cambria" w:hAnsi="Cambria"/>
              </w:rPr>
              <w:t>9</w:t>
            </w:r>
          </w:p>
        </w:tc>
      </w:tr>
      <w:tr w:rsidR="009A54A5" w:rsidRPr="00A615E1" w:rsidTr="00B7504B">
        <w:tc>
          <w:tcPr>
            <w:tcW w:w="1101" w:type="dxa"/>
            <w:shd w:val="clear" w:color="auto" w:fill="auto"/>
          </w:tcPr>
          <w:p w:rsidR="009A54A5" w:rsidRPr="00A615E1" w:rsidRDefault="009A54A5" w:rsidP="00B40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49-50</w:t>
            </w:r>
          </w:p>
        </w:tc>
        <w:tc>
          <w:tcPr>
            <w:tcW w:w="6345" w:type="dxa"/>
            <w:shd w:val="clear" w:color="auto" w:fill="auto"/>
          </w:tcPr>
          <w:p w:rsidR="009A54A5" w:rsidRDefault="009A5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Вписанные и описанные окружности. Решение задачи №25.</w:t>
            </w:r>
          </w:p>
        </w:tc>
        <w:tc>
          <w:tcPr>
            <w:tcW w:w="2124" w:type="dxa"/>
            <w:shd w:val="clear" w:color="auto" w:fill="auto"/>
          </w:tcPr>
          <w:p w:rsidR="009A54A5" w:rsidRPr="00A615E1" w:rsidRDefault="009A54A5" w:rsidP="00D93349">
            <w:pPr>
              <w:rPr>
                <w:rFonts w:ascii="Cambria" w:hAnsi="Cambria"/>
              </w:rPr>
            </w:pPr>
          </w:p>
        </w:tc>
      </w:tr>
      <w:tr w:rsidR="009A54A5" w:rsidRPr="00A615E1" w:rsidTr="00B7504B">
        <w:tc>
          <w:tcPr>
            <w:tcW w:w="1101" w:type="dxa"/>
            <w:shd w:val="clear" w:color="auto" w:fill="auto"/>
          </w:tcPr>
          <w:p w:rsidR="009A54A5" w:rsidRPr="00A615E1" w:rsidRDefault="009A54A5" w:rsidP="00B40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51-52</w:t>
            </w:r>
          </w:p>
        </w:tc>
        <w:tc>
          <w:tcPr>
            <w:tcW w:w="6345" w:type="dxa"/>
            <w:shd w:val="clear" w:color="auto" w:fill="auto"/>
          </w:tcPr>
          <w:p w:rsidR="009A54A5" w:rsidRDefault="00EA0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Последовательности и арифметическая прогрессия. Решение задачи №14</w:t>
            </w:r>
          </w:p>
        </w:tc>
        <w:tc>
          <w:tcPr>
            <w:tcW w:w="2124" w:type="dxa"/>
            <w:shd w:val="clear" w:color="auto" w:fill="auto"/>
          </w:tcPr>
          <w:p w:rsidR="00EA0296" w:rsidRPr="00A615E1" w:rsidRDefault="00EA0296" w:rsidP="00EA0296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9A54A5" w:rsidRPr="00EA0296" w:rsidRDefault="00EA0296" w:rsidP="00EA0296">
            <w:pPr>
              <w:rPr>
                <w:rFonts w:ascii="Cambria" w:hAnsi="Cambria"/>
                <w:lang w:val="en-US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>
              <w:rPr>
                <w:rFonts w:ascii="Cambria" w:hAnsi="Cambria"/>
                <w:lang w:val="en-US"/>
              </w:rPr>
              <w:t>10</w:t>
            </w:r>
          </w:p>
        </w:tc>
      </w:tr>
      <w:tr w:rsidR="00EA0296" w:rsidRPr="00A615E1" w:rsidTr="00B7504B">
        <w:tc>
          <w:tcPr>
            <w:tcW w:w="1101" w:type="dxa"/>
            <w:shd w:val="clear" w:color="auto" w:fill="auto"/>
          </w:tcPr>
          <w:p w:rsidR="00EA0296" w:rsidRPr="00A615E1" w:rsidRDefault="00EA0296" w:rsidP="00B40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53-54</w:t>
            </w:r>
          </w:p>
        </w:tc>
        <w:tc>
          <w:tcPr>
            <w:tcW w:w="6345" w:type="dxa"/>
            <w:shd w:val="clear" w:color="auto" w:fill="auto"/>
          </w:tcPr>
          <w:p w:rsidR="00EA0296" w:rsidRDefault="00EA0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Тригонометрия. Решение задачи №18</w:t>
            </w:r>
          </w:p>
        </w:tc>
        <w:tc>
          <w:tcPr>
            <w:tcW w:w="2124" w:type="dxa"/>
            <w:shd w:val="clear" w:color="auto" w:fill="auto"/>
          </w:tcPr>
          <w:p w:rsidR="00EA0296" w:rsidRPr="00A615E1" w:rsidRDefault="00EA0296" w:rsidP="00D93349">
            <w:pPr>
              <w:rPr>
                <w:rFonts w:ascii="Cambria" w:hAnsi="Cambria"/>
              </w:rPr>
            </w:pPr>
          </w:p>
        </w:tc>
      </w:tr>
      <w:tr w:rsidR="009A54A5" w:rsidRPr="00A615E1" w:rsidTr="00B7504B">
        <w:tc>
          <w:tcPr>
            <w:tcW w:w="1101" w:type="dxa"/>
            <w:shd w:val="clear" w:color="auto" w:fill="auto"/>
          </w:tcPr>
          <w:p w:rsidR="009A54A5" w:rsidRPr="00EA0296" w:rsidRDefault="00EA0296" w:rsidP="00EA0296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55</w:t>
            </w:r>
            <w:r w:rsidR="009A54A5">
              <w:rPr>
                <w:rFonts w:ascii="Cambria" w:hAnsi="Cambria"/>
              </w:rPr>
              <w:t>-</w:t>
            </w:r>
            <w:r>
              <w:rPr>
                <w:rFonts w:ascii="Cambria" w:hAnsi="Cambria"/>
                <w:lang w:val="en-US"/>
              </w:rPr>
              <w:t>56</w:t>
            </w:r>
          </w:p>
        </w:tc>
        <w:tc>
          <w:tcPr>
            <w:tcW w:w="6345" w:type="dxa"/>
            <w:shd w:val="clear" w:color="auto" w:fill="auto"/>
          </w:tcPr>
          <w:p w:rsidR="009A54A5" w:rsidRPr="00A615E1" w:rsidRDefault="00EA0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Геометрическая прогрессия.  Решение задачи №14.</w:t>
            </w:r>
          </w:p>
        </w:tc>
        <w:tc>
          <w:tcPr>
            <w:tcW w:w="2124" w:type="dxa"/>
            <w:shd w:val="clear" w:color="auto" w:fill="auto"/>
          </w:tcPr>
          <w:p w:rsidR="009A54A5" w:rsidRPr="00A615E1" w:rsidRDefault="009A54A5" w:rsidP="00D93349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9A54A5" w:rsidRPr="00EA0296" w:rsidRDefault="009A54A5" w:rsidP="00EA0296">
            <w:pPr>
              <w:rPr>
                <w:rFonts w:ascii="Cambria" w:hAnsi="Cambria"/>
                <w:lang w:val="en-US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>
              <w:rPr>
                <w:rFonts w:ascii="Cambria" w:hAnsi="Cambria"/>
              </w:rPr>
              <w:t>1</w:t>
            </w:r>
            <w:r w:rsidR="00EA0296">
              <w:rPr>
                <w:rFonts w:ascii="Cambria" w:hAnsi="Cambria"/>
                <w:lang w:val="en-US"/>
              </w:rPr>
              <w:t>1</w:t>
            </w:r>
          </w:p>
        </w:tc>
      </w:tr>
      <w:tr w:rsidR="009A54A5" w:rsidRPr="00A615E1" w:rsidTr="00B7504B">
        <w:tc>
          <w:tcPr>
            <w:tcW w:w="1101" w:type="dxa"/>
            <w:shd w:val="clear" w:color="auto" w:fill="99CCFF"/>
          </w:tcPr>
          <w:p w:rsidR="009A54A5" w:rsidRPr="00EA0296" w:rsidRDefault="00EA0296" w:rsidP="00EA0296">
            <w:pPr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57</w:t>
            </w:r>
            <w:r w:rsidR="009A54A5" w:rsidRPr="00A615E1">
              <w:rPr>
                <w:rFonts w:ascii="Cambria" w:hAnsi="Cambria"/>
                <w:b/>
              </w:rPr>
              <w:t>-</w:t>
            </w:r>
            <w:r>
              <w:rPr>
                <w:rFonts w:ascii="Cambria" w:hAnsi="Cambria"/>
                <w:b/>
                <w:lang w:val="en-US"/>
              </w:rPr>
              <w:t>58</w:t>
            </w:r>
          </w:p>
        </w:tc>
        <w:tc>
          <w:tcPr>
            <w:tcW w:w="6345" w:type="dxa"/>
            <w:shd w:val="clear" w:color="auto" w:fill="99CCFF"/>
          </w:tcPr>
          <w:p w:rsidR="009A54A5" w:rsidRPr="00EA0296" w:rsidRDefault="00EA029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Пробный ОГЭ</w:t>
            </w:r>
            <w:bookmarkStart w:id="0" w:name="_GoBack"/>
            <w:bookmarkEnd w:id="0"/>
          </w:p>
        </w:tc>
        <w:tc>
          <w:tcPr>
            <w:tcW w:w="2124" w:type="dxa"/>
            <w:shd w:val="clear" w:color="auto" w:fill="99CCFF"/>
          </w:tcPr>
          <w:p w:rsidR="009A54A5" w:rsidRPr="00A615E1" w:rsidRDefault="009A54A5">
            <w:pPr>
              <w:rPr>
                <w:rFonts w:ascii="Cambria" w:hAnsi="Cambria"/>
                <w:b/>
              </w:rPr>
            </w:pPr>
            <w:r w:rsidRPr="00A615E1">
              <w:rPr>
                <w:rFonts w:ascii="Cambria" w:hAnsi="Cambria"/>
                <w:b/>
              </w:rPr>
              <w:t>Контрольная работа №3</w:t>
            </w:r>
          </w:p>
        </w:tc>
      </w:tr>
    </w:tbl>
    <w:p w:rsidR="009C2137" w:rsidRPr="009C2137" w:rsidRDefault="009C2137"/>
    <w:sectPr w:rsidR="009C2137" w:rsidRPr="009C2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6C0F"/>
    <w:multiLevelType w:val="hybridMultilevel"/>
    <w:tmpl w:val="E31E7146"/>
    <w:lvl w:ilvl="0" w:tplc="10FAA572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A1"/>
    <w:rsid w:val="0006060F"/>
    <w:rsid w:val="0007239E"/>
    <w:rsid w:val="000F3A59"/>
    <w:rsid w:val="001F2D5C"/>
    <w:rsid w:val="002011C5"/>
    <w:rsid w:val="002613C0"/>
    <w:rsid w:val="00277FCD"/>
    <w:rsid w:val="002B0396"/>
    <w:rsid w:val="00312FF3"/>
    <w:rsid w:val="0040563E"/>
    <w:rsid w:val="0044654E"/>
    <w:rsid w:val="00465961"/>
    <w:rsid w:val="004A435A"/>
    <w:rsid w:val="004F0444"/>
    <w:rsid w:val="00512AF1"/>
    <w:rsid w:val="0053218A"/>
    <w:rsid w:val="005A2E0E"/>
    <w:rsid w:val="005A523F"/>
    <w:rsid w:val="00603913"/>
    <w:rsid w:val="00640034"/>
    <w:rsid w:val="006B0CB5"/>
    <w:rsid w:val="006F283B"/>
    <w:rsid w:val="00775626"/>
    <w:rsid w:val="007E5F5C"/>
    <w:rsid w:val="007F4455"/>
    <w:rsid w:val="00846DA1"/>
    <w:rsid w:val="0087627E"/>
    <w:rsid w:val="00882D69"/>
    <w:rsid w:val="008929E4"/>
    <w:rsid w:val="008960B1"/>
    <w:rsid w:val="00910F93"/>
    <w:rsid w:val="009A54A5"/>
    <w:rsid w:val="009B582B"/>
    <w:rsid w:val="009C2137"/>
    <w:rsid w:val="009E32EE"/>
    <w:rsid w:val="00A26ED1"/>
    <w:rsid w:val="00A615E1"/>
    <w:rsid w:val="00A70D5E"/>
    <w:rsid w:val="00AD49FF"/>
    <w:rsid w:val="00AF31C2"/>
    <w:rsid w:val="00B40263"/>
    <w:rsid w:val="00B441DD"/>
    <w:rsid w:val="00B7504B"/>
    <w:rsid w:val="00BE5F62"/>
    <w:rsid w:val="00C006AC"/>
    <w:rsid w:val="00C5595B"/>
    <w:rsid w:val="00C81711"/>
    <w:rsid w:val="00CF044E"/>
    <w:rsid w:val="00D541F5"/>
    <w:rsid w:val="00D93349"/>
    <w:rsid w:val="00DF22D3"/>
    <w:rsid w:val="00E2667A"/>
    <w:rsid w:val="00E82083"/>
    <w:rsid w:val="00EA0296"/>
    <w:rsid w:val="00EF0F6A"/>
    <w:rsid w:val="00F5340E"/>
    <w:rsid w:val="00F61E83"/>
    <w:rsid w:val="00F7709A"/>
    <w:rsid w:val="00F911AD"/>
    <w:rsid w:val="00FD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20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20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Kostareva Svrtlana</dc:creator>
  <cp:lastModifiedBy>tanechka</cp:lastModifiedBy>
  <cp:revision>12</cp:revision>
  <dcterms:created xsi:type="dcterms:W3CDTF">2024-04-22T13:35:00Z</dcterms:created>
  <dcterms:modified xsi:type="dcterms:W3CDTF">2024-11-26T13:33:00Z</dcterms:modified>
</cp:coreProperties>
</file>